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E8" w:rsidRPr="005665C6" w:rsidRDefault="00582EE8" w:rsidP="00582EE8">
      <w:pPr>
        <w:jc w:val="center"/>
        <w:rPr>
          <w:rFonts w:cstheme="minorHAnsi"/>
        </w:rPr>
      </w:pPr>
      <w:r w:rsidRPr="005665C6">
        <w:rPr>
          <w:rFonts w:cstheme="minorHAnsi"/>
          <w:sz w:val="44"/>
          <w:szCs w:val="44"/>
        </w:rPr>
        <w:t>Institute of Leadership Development</w:t>
      </w:r>
    </w:p>
    <w:p w:rsidR="00582EE8" w:rsidRPr="005665C6" w:rsidRDefault="00582EE8" w:rsidP="00582EE8">
      <w:pPr>
        <w:spacing w:after="0" w:line="240" w:lineRule="auto"/>
        <w:jc w:val="center"/>
        <w:rPr>
          <w:rFonts w:cstheme="minorHAnsi"/>
          <w:sz w:val="36"/>
          <w:szCs w:val="32"/>
        </w:rPr>
      </w:pPr>
      <w:r w:rsidRPr="005665C6">
        <w:rPr>
          <w:rFonts w:cstheme="minorHAnsi"/>
          <w:sz w:val="32"/>
          <w:szCs w:val="32"/>
        </w:rPr>
        <w:t xml:space="preserve">6/2, </w:t>
      </w:r>
      <w:proofErr w:type="spellStart"/>
      <w:r w:rsidRPr="005665C6">
        <w:rPr>
          <w:rFonts w:cstheme="minorHAnsi"/>
          <w:sz w:val="32"/>
          <w:szCs w:val="32"/>
        </w:rPr>
        <w:t>Jamdoli</w:t>
      </w:r>
      <w:proofErr w:type="spellEnd"/>
      <w:r w:rsidRPr="005665C6">
        <w:rPr>
          <w:rFonts w:cstheme="minorHAnsi"/>
          <w:sz w:val="32"/>
          <w:szCs w:val="32"/>
        </w:rPr>
        <w:t>, Jaipur, Rajasthan - 302031</w:t>
      </w:r>
    </w:p>
    <w:p w:rsidR="00582EE8" w:rsidRDefault="00582EE8" w:rsidP="00582EE8">
      <w:pPr>
        <w:jc w:val="center"/>
        <w:rPr>
          <w:b/>
          <w:bCs/>
          <w:sz w:val="36"/>
          <w:szCs w:val="36"/>
          <w:u w:val="single"/>
        </w:rPr>
      </w:pPr>
    </w:p>
    <w:p w:rsidR="00582EE8" w:rsidRPr="005665C6" w:rsidRDefault="00582EE8" w:rsidP="00582EE8">
      <w:pPr>
        <w:tabs>
          <w:tab w:val="left" w:pos="2700"/>
          <w:tab w:val="center" w:pos="4513"/>
        </w:tabs>
        <w:spacing w:after="0"/>
        <w:rPr>
          <w:rFonts w:cstheme="minorHAnsi"/>
          <w:b/>
          <w:bCs/>
          <w:sz w:val="24"/>
          <w:szCs w:val="24"/>
          <w:u w:val="single"/>
        </w:rPr>
      </w:pPr>
      <w:r w:rsidRPr="005665C6">
        <w:rPr>
          <w:rFonts w:cstheme="minorHAnsi"/>
          <w:b/>
          <w:bCs/>
          <w:sz w:val="24"/>
          <w:szCs w:val="24"/>
          <w:u w:val="single"/>
        </w:rPr>
        <w:t xml:space="preserve">Empanelment of Trainers/Consultants/Subject Master Specialists/Key Resource Persons on Need Basis for Conducting Training of Bankers/Insurers/NBFCs </w:t>
      </w:r>
    </w:p>
    <w:p w:rsidR="00582EE8" w:rsidRPr="005665C6" w:rsidRDefault="00582EE8" w:rsidP="00582EE8">
      <w:pPr>
        <w:jc w:val="center"/>
        <w:rPr>
          <w:rFonts w:cstheme="minorHAnsi"/>
          <w:b/>
          <w:bCs/>
          <w:sz w:val="24"/>
          <w:szCs w:val="24"/>
          <w:u w:val="single"/>
        </w:rPr>
      </w:pPr>
    </w:p>
    <w:p w:rsidR="00582EE8" w:rsidRPr="005665C6" w:rsidRDefault="00582EE8" w:rsidP="00582EE8">
      <w:pPr>
        <w:jc w:val="both"/>
        <w:rPr>
          <w:rFonts w:cstheme="minorHAnsi"/>
          <w:sz w:val="24"/>
          <w:szCs w:val="24"/>
        </w:rPr>
      </w:pPr>
      <w:r w:rsidRPr="005665C6">
        <w:rPr>
          <w:rFonts w:cstheme="minorHAnsi"/>
          <w:sz w:val="24"/>
          <w:szCs w:val="24"/>
        </w:rPr>
        <w:t xml:space="preserve">Institute of Leadership Development (An initiative of IFCI, a Govt. of India undertaking) invites applications for Empanelment of Trainers/Consultants/Subject Master Specialists/ Key Resource Persons on need/requirement basis or on demand basis for conducting trainings for Bankers/Insurers/NBFCs. The interested individuals should submit their Resume for Empanelment with ILD as Trainers/Consultant/Subject Master Specialist/Key Resource Person to conduct Online/Offline trainings to Bank Officers/Staff. The Trainers/Consultants/Subject Master Specialists/ Key Resource Persons will be empaneled initially for a period of 3 years which can be extended at the discretion of ILD Management. The empanelment will be purely on merit basis. The exposure for conducting trainings in the past, personal qualification, service in the Banking sector will be the major criteria. </w:t>
      </w:r>
    </w:p>
    <w:p w:rsidR="00582EE8" w:rsidRPr="005665C6" w:rsidRDefault="00582EE8" w:rsidP="00582EE8">
      <w:pPr>
        <w:jc w:val="both"/>
        <w:rPr>
          <w:rFonts w:cstheme="minorHAnsi"/>
          <w:sz w:val="24"/>
          <w:szCs w:val="24"/>
        </w:rPr>
      </w:pPr>
      <w:r w:rsidRPr="005665C6">
        <w:rPr>
          <w:rFonts w:cstheme="minorHAnsi"/>
          <w:sz w:val="24"/>
          <w:szCs w:val="24"/>
        </w:rPr>
        <w:t xml:space="preserve">Please submit your Application with Resume’ to </w:t>
      </w:r>
      <w:hyperlink r:id="rId4" w:history="1">
        <w:r w:rsidRPr="005665C6">
          <w:rPr>
            <w:rStyle w:val="Hyperlink"/>
            <w:rFonts w:cstheme="minorHAnsi"/>
            <w:sz w:val="24"/>
            <w:szCs w:val="24"/>
          </w:rPr>
          <w:t>info@ildindia.org</w:t>
        </w:r>
      </w:hyperlink>
      <w:r w:rsidRPr="005665C6">
        <w:rPr>
          <w:rFonts w:cstheme="minorHAnsi"/>
          <w:sz w:val="24"/>
          <w:szCs w:val="24"/>
        </w:rPr>
        <w:t xml:space="preserve"> and </w:t>
      </w:r>
      <w:hyperlink r:id="rId5" w:history="1">
        <w:r w:rsidRPr="005665C6">
          <w:rPr>
            <w:rStyle w:val="Hyperlink"/>
            <w:rFonts w:cstheme="minorHAnsi"/>
            <w:sz w:val="24"/>
            <w:szCs w:val="24"/>
          </w:rPr>
          <w:t>deepak.chaturvedi@ildindia.org</w:t>
        </w:r>
      </w:hyperlink>
      <w:r w:rsidRPr="005665C6">
        <w:rPr>
          <w:rFonts w:cstheme="minorHAnsi"/>
          <w:sz w:val="24"/>
          <w:szCs w:val="24"/>
        </w:rPr>
        <w:t xml:space="preserve">  or to Deepak Chaturvedi, Head Admin, 6/2, </w:t>
      </w:r>
      <w:proofErr w:type="spellStart"/>
      <w:r w:rsidRPr="005665C6">
        <w:rPr>
          <w:rFonts w:cstheme="minorHAnsi"/>
          <w:sz w:val="24"/>
          <w:szCs w:val="24"/>
        </w:rPr>
        <w:t>Jamdoli</w:t>
      </w:r>
      <w:proofErr w:type="spellEnd"/>
      <w:r w:rsidRPr="005665C6">
        <w:rPr>
          <w:rFonts w:cstheme="minorHAnsi"/>
          <w:sz w:val="24"/>
          <w:szCs w:val="24"/>
        </w:rPr>
        <w:t>, Jaipur – 302031 by han</w:t>
      </w:r>
      <w:r>
        <w:rPr>
          <w:rFonts w:cstheme="minorHAnsi"/>
          <w:sz w:val="24"/>
          <w:szCs w:val="24"/>
        </w:rPr>
        <w:t>d/post latest by on or before 07 March 2022</w:t>
      </w:r>
      <w:r w:rsidRPr="005665C6">
        <w:rPr>
          <w:rFonts w:cstheme="minorHAnsi"/>
          <w:sz w:val="24"/>
          <w:szCs w:val="24"/>
        </w:rPr>
        <w:t xml:space="preserve">. </w:t>
      </w:r>
    </w:p>
    <w:p w:rsidR="00582EE8" w:rsidRPr="005665C6" w:rsidRDefault="00582EE8" w:rsidP="00582EE8">
      <w:pPr>
        <w:jc w:val="center"/>
        <w:rPr>
          <w:rFonts w:cstheme="minorHAnsi"/>
          <w:sz w:val="24"/>
          <w:szCs w:val="24"/>
        </w:rPr>
      </w:pPr>
    </w:p>
    <w:p w:rsidR="007C2489" w:rsidRDefault="007C2489">
      <w:bookmarkStart w:id="0" w:name="_GoBack"/>
      <w:bookmarkEnd w:id="0"/>
    </w:p>
    <w:sectPr w:rsidR="007C2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8B"/>
    <w:rsid w:val="00582EE8"/>
    <w:rsid w:val="0061308B"/>
    <w:rsid w:val="007C24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C352-8E6B-4CBE-B49B-33B40DE5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E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2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epak.chaturvedi@ildindia.org" TargetMode="External"/><Relationship Id="rId4" Type="http://schemas.openxmlformats.org/officeDocument/2006/relationships/hyperlink" Target="mailto:info@ild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2022-02-22T04:27:00Z</dcterms:created>
  <dcterms:modified xsi:type="dcterms:W3CDTF">2022-02-22T04:28:00Z</dcterms:modified>
</cp:coreProperties>
</file>